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F1" w:rsidRDefault="00104EF1" w:rsidP="00653E59">
      <w:pPr>
        <w:jc w:val="center"/>
        <w:rPr>
          <w:b/>
          <w:lang w:eastAsia="ar-SA"/>
        </w:rPr>
      </w:pPr>
      <w:r>
        <w:rPr>
          <w:b/>
          <w:lang w:eastAsia="ar-SA"/>
        </w:rPr>
        <w:t xml:space="preserve">Порядок работы на </w:t>
      </w:r>
      <w:r w:rsidR="003D4234">
        <w:rPr>
          <w:b/>
          <w:lang w:eastAsia="ar-SA"/>
        </w:rPr>
        <w:t>24.04.2025</w:t>
      </w:r>
      <w:r>
        <w:rPr>
          <w:b/>
          <w:lang w:eastAsia="ar-SA"/>
        </w:rPr>
        <w:t xml:space="preserve">г. </w:t>
      </w:r>
    </w:p>
    <w:p w:rsidR="00104EF1" w:rsidRDefault="00104EF1" w:rsidP="00653E59">
      <w:pPr>
        <w:jc w:val="center"/>
        <w:rPr>
          <w:b/>
          <w:lang w:eastAsia="ar-SA"/>
        </w:rPr>
      </w:pPr>
    </w:p>
    <w:p w:rsidR="00653E59" w:rsidRDefault="00653E59" w:rsidP="00653E59">
      <w:pPr>
        <w:jc w:val="center"/>
        <w:rPr>
          <w:b/>
          <w:lang w:eastAsia="ar-SA"/>
        </w:rPr>
      </w:pPr>
      <w:r w:rsidRPr="00653E59">
        <w:rPr>
          <w:b/>
          <w:lang w:eastAsia="ar-SA"/>
        </w:rPr>
        <w:t>Публичные слушания</w:t>
      </w:r>
    </w:p>
    <w:p w:rsidR="00653E59" w:rsidRDefault="00653E59" w:rsidP="003D4234">
      <w:pPr>
        <w:jc w:val="center"/>
        <w:rPr>
          <w:bCs/>
        </w:rPr>
      </w:pPr>
      <w:r w:rsidRPr="00653E59">
        <w:rPr>
          <w:lang w:eastAsia="ar-SA"/>
        </w:rPr>
        <w:t xml:space="preserve">по </w:t>
      </w:r>
      <w:r w:rsidR="005B4D75">
        <w:rPr>
          <w:lang w:eastAsia="ar-SA"/>
        </w:rPr>
        <w:t>проекту решения</w:t>
      </w:r>
      <w:r w:rsidRPr="00653E59">
        <w:rPr>
          <w:lang w:eastAsia="ar-SA"/>
        </w:rPr>
        <w:t xml:space="preserve"> «</w:t>
      </w:r>
      <w:r w:rsidR="005B4D75" w:rsidRPr="005B4D75">
        <w:rPr>
          <w:sz w:val="28"/>
          <w:szCs w:val="28"/>
        </w:rPr>
        <w:t>О внесении изменений и дополнений в Устав муниципального образования «Анжеро-Судженский городской округ Кемеровской области – Кузбасса»</w:t>
      </w:r>
      <w:r w:rsidRPr="00653E59">
        <w:rPr>
          <w:bCs/>
        </w:rPr>
        <w:t>.</w:t>
      </w:r>
    </w:p>
    <w:p w:rsidR="007955D9" w:rsidRDefault="007955D9" w:rsidP="00653E59">
      <w:pPr>
        <w:jc w:val="center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4"/>
        <w:gridCol w:w="5648"/>
        <w:gridCol w:w="2425"/>
      </w:tblGrid>
      <w:tr w:rsidR="00653E59" w:rsidRPr="00653E59" w:rsidTr="00CA1B60">
        <w:trPr>
          <w:trHeight w:val="142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E59" w:rsidRPr="00104EF1" w:rsidRDefault="005B4D75" w:rsidP="00653E59">
            <w:pPr>
              <w:jc w:val="center"/>
              <w:rPr>
                <w:b/>
              </w:rPr>
            </w:pPr>
            <w:r>
              <w:rPr>
                <w:b/>
              </w:rPr>
              <w:t>24.04.2025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3E59" w:rsidRPr="00653E59" w:rsidRDefault="00653E59" w:rsidP="00653E59">
            <w:pPr>
              <w:widowControl w:val="0"/>
              <w:autoSpaceDE w:val="0"/>
              <w:autoSpaceDN w:val="0"/>
              <w:adjustRightInd w:val="0"/>
              <w:ind w:left="720"/>
              <w:jc w:val="center"/>
              <w:rPr>
                <w:bCs/>
              </w:rPr>
            </w:pPr>
            <w:r w:rsidRPr="00653E59">
              <w:rPr>
                <w:b/>
                <w:lang w:eastAsia="ar-SA"/>
              </w:rPr>
              <w:t>Повестка публичных слушаний:</w:t>
            </w:r>
          </w:p>
          <w:p w:rsidR="00653E59" w:rsidRDefault="00653E59" w:rsidP="00653E5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lang w:eastAsia="ar-SA"/>
              </w:rPr>
            </w:pPr>
            <w:r w:rsidRPr="00653E59">
              <w:rPr>
                <w:bCs/>
                <w:lang w:eastAsia="ar-SA"/>
              </w:rPr>
              <w:t xml:space="preserve">1. </w:t>
            </w:r>
            <w:r w:rsidR="005B4D75" w:rsidRPr="005B4D75">
              <w:rPr>
                <w:sz w:val="28"/>
                <w:szCs w:val="28"/>
              </w:rPr>
              <w:t>О внесении изменений и дополнений в Устав муниципального образования «Анжеро-Судженский городской округ Кемеровской области – Кузбасса»</w:t>
            </w:r>
          </w:p>
          <w:p w:rsidR="003D4234" w:rsidRPr="00653E59" w:rsidRDefault="003D4234" w:rsidP="00653E5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</w:p>
          <w:p w:rsidR="00653E59" w:rsidRPr="00653E59" w:rsidRDefault="00653E59" w:rsidP="003A2996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i/>
                <w:lang w:eastAsia="ar-SA"/>
              </w:rPr>
            </w:pPr>
            <w:r w:rsidRPr="00653E59">
              <w:rPr>
                <w:i/>
                <w:lang w:eastAsia="ar-SA"/>
              </w:rPr>
              <w:t>Докладчик:</w:t>
            </w:r>
            <w:r w:rsidR="005B4D75">
              <w:rPr>
                <w:i/>
                <w:lang w:eastAsia="ar-SA"/>
              </w:rPr>
              <w:t xml:space="preserve"> </w:t>
            </w:r>
            <w:r w:rsidR="005B4D75">
              <w:rPr>
                <w:b/>
                <w:i/>
                <w:lang w:eastAsia="ar-SA"/>
              </w:rPr>
              <w:t xml:space="preserve">Игорь Геннадьевич </w:t>
            </w:r>
            <w:proofErr w:type="spellStart"/>
            <w:r w:rsidR="005B4D75">
              <w:rPr>
                <w:b/>
                <w:i/>
                <w:lang w:eastAsia="ar-SA"/>
              </w:rPr>
              <w:t>Алешкович</w:t>
            </w:r>
            <w:proofErr w:type="spellEnd"/>
          </w:p>
          <w:p w:rsidR="003D4234" w:rsidRPr="00653E59" w:rsidRDefault="003D4234" w:rsidP="003D423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996" w:rsidRDefault="00653E59" w:rsidP="003A2996">
            <w:pPr>
              <w:jc w:val="center"/>
              <w:rPr>
                <w:b/>
              </w:rPr>
            </w:pPr>
            <w:r w:rsidRPr="00653E59">
              <w:rPr>
                <w:b/>
              </w:rPr>
              <w:t>1</w:t>
            </w:r>
            <w:r w:rsidR="003D4234">
              <w:rPr>
                <w:b/>
              </w:rPr>
              <w:t>3</w:t>
            </w:r>
            <w:r w:rsidRPr="00653E59">
              <w:rPr>
                <w:b/>
              </w:rPr>
              <w:t>-00ч.</w:t>
            </w:r>
            <w:r w:rsidR="005B4D75">
              <w:rPr>
                <w:b/>
              </w:rPr>
              <w:t xml:space="preserve"> </w:t>
            </w:r>
          </w:p>
          <w:p w:rsidR="00653E59" w:rsidRPr="00653E59" w:rsidRDefault="005B4D75" w:rsidP="003A2996">
            <w:pPr>
              <w:jc w:val="center"/>
              <w:rPr>
                <w:b/>
              </w:rPr>
            </w:pPr>
            <w:r>
              <w:rPr>
                <w:b/>
              </w:rPr>
              <w:t xml:space="preserve"> зал СНД</w:t>
            </w:r>
          </w:p>
        </w:tc>
      </w:tr>
    </w:tbl>
    <w:p w:rsidR="00653E59" w:rsidRDefault="00653E59" w:rsidP="0006601A">
      <w:pPr>
        <w:tabs>
          <w:tab w:val="center" w:pos="4904"/>
          <w:tab w:val="left" w:pos="6435"/>
        </w:tabs>
        <w:suppressAutoHyphens/>
        <w:ind w:firstLine="709"/>
        <w:jc w:val="center"/>
        <w:rPr>
          <w:b/>
          <w:iCs/>
          <w:sz w:val="28"/>
          <w:szCs w:val="28"/>
        </w:rPr>
      </w:pPr>
    </w:p>
    <w:p w:rsidR="0006601A" w:rsidRPr="0006601A" w:rsidRDefault="0006601A" w:rsidP="0006601A">
      <w:pPr>
        <w:tabs>
          <w:tab w:val="center" w:pos="4904"/>
          <w:tab w:val="left" w:pos="6435"/>
        </w:tabs>
        <w:suppressAutoHyphens/>
        <w:ind w:firstLine="709"/>
        <w:jc w:val="center"/>
        <w:rPr>
          <w:b/>
          <w:iCs/>
          <w:sz w:val="28"/>
          <w:szCs w:val="28"/>
        </w:rPr>
      </w:pPr>
      <w:r w:rsidRPr="0006601A">
        <w:rPr>
          <w:b/>
          <w:iCs/>
          <w:sz w:val="28"/>
          <w:szCs w:val="28"/>
        </w:rPr>
        <w:t>Повестка</w:t>
      </w:r>
    </w:p>
    <w:p w:rsidR="0006601A" w:rsidRDefault="003D4234" w:rsidP="0006601A">
      <w:pPr>
        <w:tabs>
          <w:tab w:val="center" w:pos="4904"/>
          <w:tab w:val="left" w:pos="6435"/>
        </w:tabs>
        <w:suppressAutoHyphens/>
        <w:ind w:firstLine="709"/>
        <w:jc w:val="center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>61</w:t>
      </w:r>
      <w:r w:rsidR="0006601A" w:rsidRPr="001E054C">
        <w:rPr>
          <w:b/>
          <w:iCs/>
          <w:sz w:val="28"/>
          <w:szCs w:val="28"/>
        </w:rPr>
        <w:t>–ой очередной сессии Совета народных депутатов Анжеро-Судженского городского округа</w:t>
      </w:r>
    </w:p>
    <w:p w:rsidR="003D4234" w:rsidRDefault="003D4234" w:rsidP="0006601A">
      <w:pPr>
        <w:tabs>
          <w:tab w:val="center" w:pos="4904"/>
          <w:tab w:val="left" w:pos="6435"/>
        </w:tabs>
        <w:suppressAutoHyphens/>
        <w:ind w:firstLine="709"/>
        <w:jc w:val="both"/>
        <w:rPr>
          <w:b/>
          <w:iCs/>
          <w:sz w:val="28"/>
          <w:szCs w:val="28"/>
        </w:rPr>
      </w:pPr>
    </w:p>
    <w:p w:rsidR="0006601A" w:rsidRDefault="0006601A" w:rsidP="0006601A">
      <w:pPr>
        <w:tabs>
          <w:tab w:val="center" w:pos="4904"/>
          <w:tab w:val="left" w:pos="6435"/>
        </w:tabs>
        <w:suppressAutoHyphens/>
        <w:ind w:firstLine="709"/>
        <w:jc w:val="both"/>
        <w:rPr>
          <w:b/>
          <w:iCs/>
          <w:sz w:val="28"/>
          <w:szCs w:val="28"/>
        </w:rPr>
      </w:pPr>
      <w:r w:rsidRPr="0006601A">
        <w:rPr>
          <w:b/>
          <w:iCs/>
          <w:sz w:val="28"/>
          <w:szCs w:val="28"/>
        </w:rPr>
        <w:tab/>
      </w:r>
      <w:r w:rsidRPr="0006601A">
        <w:rPr>
          <w:b/>
          <w:iCs/>
          <w:sz w:val="28"/>
          <w:szCs w:val="28"/>
        </w:rPr>
        <w:tab/>
      </w:r>
      <w:r w:rsidRPr="0006601A">
        <w:rPr>
          <w:b/>
          <w:iCs/>
          <w:sz w:val="28"/>
          <w:szCs w:val="28"/>
        </w:rPr>
        <w:tab/>
        <w:t>начало 1</w:t>
      </w:r>
      <w:r w:rsidR="005B4D75">
        <w:rPr>
          <w:b/>
          <w:iCs/>
          <w:sz w:val="28"/>
          <w:szCs w:val="28"/>
        </w:rPr>
        <w:t>3</w:t>
      </w:r>
      <w:r w:rsidRPr="0006601A">
        <w:rPr>
          <w:b/>
          <w:iCs/>
          <w:sz w:val="28"/>
          <w:szCs w:val="28"/>
        </w:rPr>
        <w:t>-</w:t>
      </w:r>
      <w:r w:rsidR="00653E59">
        <w:rPr>
          <w:b/>
          <w:iCs/>
          <w:sz w:val="28"/>
          <w:szCs w:val="28"/>
        </w:rPr>
        <w:t>3</w:t>
      </w:r>
      <w:r w:rsidRPr="0006601A">
        <w:rPr>
          <w:b/>
          <w:iCs/>
          <w:sz w:val="28"/>
          <w:szCs w:val="28"/>
        </w:rPr>
        <w:t>0ч.</w:t>
      </w:r>
    </w:p>
    <w:p w:rsidR="003D4234" w:rsidRDefault="005B4D75" w:rsidP="005B4D75">
      <w:pPr>
        <w:numPr>
          <w:ilvl w:val="0"/>
          <w:numId w:val="6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5B4D75">
        <w:rPr>
          <w:sz w:val="28"/>
          <w:szCs w:val="28"/>
        </w:rPr>
        <w:t>О внесении изменений и дополнений в Устав муниципального образования «Анжеро-Судженский городской округ Кемеровской области – Кузбасса»</w:t>
      </w:r>
      <w:r>
        <w:rPr>
          <w:sz w:val="28"/>
          <w:szCs w:val="28"/>
        </w:rPr>
        <w:t>.</w:t>
      </w:r>
    </w:p>
    <w:p w:rsidR="005B4D75" w:rsidRPr="005B4D75" w:rsidRDefault="005B4D75" w:rsidP="005B4D75">
      <w:pPr>
        <w:pStyle w:val="a3"/>
        <w:spacing w:line="259" w:lineRule="auto"/>
        <w:jc w:val="center"/>
        <w:rPr>
          <w:rFonts w:eastAsiaTheme="minorHAnsi"/>
          <w:b/>
          <w:i/>
          <w:sz w:val="28"/>
          <w:szCs w:val="28"/>
          <w:lang w:eastAsia="en-US"/>
        </w:rPr>
      </w:pPr>
      <w:r w:rsidRPr="005B4D75">
        <w:rPr>
          <w:rFonts w:eastAsiaTheme="minorHAnsi"/>
          <w:b/>
          <w:i/>
          <w:sz w:val="28"/>
          <w:szCs w:val="28"/>
          <w:lang w:eastAsia="en-US"/>
        </w:rPr>
        <w:t xml:space="preserve">Докладчик: 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И.Г. </w:t>
      </w:r>
      <w:proofErr w:type="spellStart"/>
      <w:r>
        <w:rPr>
          <w:rFonts w:eastAsiaTheme="minorHAnsi"/>
          <w:b/>
          <w:i/>
          <w:sz w:val="28"/>
          <w:szCs w:val="28"/>
          <w:lang w:eastAsia="en-US"/>
        </w:rPr>
        <w:t>Алешкович</w:t>
      </w:r>
      <w:proofErr w:type="spellEnd"/>
    </w:p>
    <w:p w:rsidR="005B4D75" w:rsidRDefault="005B4D75" w:rsidP="005B4D75">
      <w:pPr>
        <w:spacing w:after="160" w:line="259" w:lineRule="auto"/>
        <w:ind w:left="720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7955D9" w:rsidRPr="007955D9" w:rsidRDefault="007955D9" w:rsidP="007955D9">
      <w:pPr>
        <w:numPr>
          <w:ilvl w:val="0"/>
          <w:numId w:val="6"/>
        </w:numPr>
        <w:spacing w:after="160" w:line="259" w:lineRule="auto"/>
        <w:contextualSpacing/>
        <w:rPr>
          <w:sz w:val="28"/>
          <w:szCs w:val="28"/>
        </w:rPr>
      </w:pPr>
      <w:r w:rsidRPr="007955D9">
        <w:rPr>
          <w:sz w:val="28"/>
          <w:szCs w:val="28"/>
        </w:rPr>
        <w:t>О награждении.</w:t>
      </w:r>
    </w:p>
    <w:p w:rsidR="007955D9" w:rsidRDefault="007955D9" w:rsidP="007955D9">
      <w:pPr>
        <w:spacing w:line="259" w:lineRule="auto"/>
        <w:jc w:val="center"/>
        <w:rPr>
          <w:rFonts w:eastAsiaTheme="minorHAnsi"/>
          <w:b/>
          <w:i/>
          <w:sz w:val="28"/>
          <w:szCs w:val="28"/>
          <w:lang w:eastAsia="en-US"/>
        </w:rPr>
      </w:pPr>
      <w:r w:rsidRPr="007955D9">
        <w:rPr>
          <w:rFonts w:eastAsiaTheme="minorHAnsi"/>
          <w:b/>
          <w:i/>
          <w:sz w:val="28"/>
          <w:szCs w:val="28"/>
          <w:lang w:eastAsia="en-US"/>
        </w:rPr>
        <w:t xml:space="preserve">Докладчик: </w:t>
      </w:r>
      <w:r w:rsidR="003A2996">
        <w:rPr>
          <w:rFonts w:eastAsiaTheme="minorHAnsi"/>
          <w:b/>
          <w:i/>
          <w:sz w:val="28"/>
          <w:szCs w:val="28"/>
          <w:lang w:eastAsia="en-US"/>
        </w:rPr>
        <w:t>И.А. Дорохова</w:t>
      </w:r>
    </w:p>
    <w:p w:rsidR="003D4234" w:rsidRDefault="003D4234" w:rsidP="007955D9">
      <w:pPr>
        <w:spacing w:line="259" w:lineRule="auto"/>
        <w:jc w:val="center"/>
        <w:rPr>
          <w:rFonts w:eastAsiaTheme="minorHAnsi"/>
          <w:b/>
          <w:i/>
          <w:sz w:val="28"/>
          <w:szCs w:val="28"/>
          <w:lang w:eastAsia="en-US"/>
        </w:rPr>
      </w:pPr>
    </w:p>
    <w:p w:rsidR="0073761C" w:rsidRPr="0073761C" w:rsidRDefault="006155B4" w:rsidP="0073761C">
      <w:pPr>
        <w:pStyle w:val="a3"/>
        <w:numPr>
          <w:ilvl w:val="0"/>
          <w:numId w:val="6"/>
        </w:numPr>
        <w:jc w:val="both"/>
        <w:rPr>
          <w:bCs/>
        </w:rPr>
      </w:pPr>
      <w:r w:rsidRPr="0073761C">
        <w:rPr>
          <w:rFonts w:eastAsiaTheme="minorHAnsi"/>
          <w:sz w:val="28"/>
          <w:szCs w:val="28"/>
          <w:lang w:eastAsia="en-US"/>
        </w:rPr>
        <w:t xml:space="preserve">О назначении публичных слушаний по </w:t>
      </w:r>
      <w:r w:rsidR="0073761C" w:rsidRPr="0073761C">
        <w:rPr>
          <w:rFonts w:eastAsiaTheme="minorHAnsi"/>
          <w:sz w:val="28"/>
          <w:szCs w:val="28"/>
          <w:lang w:eastAsia="en-US"/>
        </w:rPr>
        <w:t>проекту решения «</w:t>
      </w:r>
      <w:r w:rsidR="0073761C" w:rsidRPr="0073761C">
        <w:rPr>
          <w:bCs/>
        </w:rPr>
        <w:t>Об утверждении отчета об исполнении бюджета муниципального образования «Анжеро-Судженский городской округ» за 2024г.»</w:t>
      </w:r>
    </w:p>
    <w:p w:rsidR="003A2996" w:rsidRPr="003A2996" w:rsidRDefault="003A2996" w:rsidP="003A2996">
      <w:pPr>
        <w:pStyle w:val="a3"/>
        <w:spacing w:line="259" w:lineRule="auto"/>
        <w:jc w:val="center"/>
        <w:rPr>
          <w:rFonts w:eastAsiaTheme="minorHAnsi"/>
          <w:b/>
          <w:i/>
          <w:sz w:val="28"/>
          <w:szCs w:val="28"/>
          <w:lang w:eastAsia="en-US"/>
        </w:rPr>
      </w:pPr>
      <w:r w:rsidRPr="003A2996">
        <w:rPr>
          <w:rFonts w:eastAsiaTheme="minorHAnsi"/>
          <w:b/>
          <w:i/>
          <w:sz w:val="28"/>
          <w:szCs w:val="28"/>
          <w:lang w:eastAsia="en-US"/>
        </w:rPr>
        <w:t xml:space="preserve">Докладчик: </w:t>
      </w:r>
      <w:r>
        <w:rPr>
          <w:rFonts w:eastAsiaTheme="minorHAnsi"/>
          <w:b/>
          <w:i/>
          <w:sz w:val="28"/>
          <w:szCs w:val="28"/>
          <w:lang w:eastAsia="en-US"/>
        </w:rPr>
        <w:t xml:space="preserve">В.А. </w:t>
      </w:r>
      <w:proofErr w:type="spellStart"/>
      <w:r>
        <w:rPr>
          <w:rFonts w:eastAsiaTheme="minorHAnsi"/>
          <w:b/>
          <w:i/>
          <w:sz w:val="28"/>
          <w:szCs w:val="28"/>
          <w:lang w:eastAsia="en-US"/>
        </w:rPr>
        <w:t>Рогалис</w:t>
      </w:r>
      <w:proofErr w:type="spellEnd"/>
    </w:p>
    <w:p w:rsidR="0073761C" w:rsidRDefault="0073761C" w:rsidP="006155B4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sectPr w:rsidR="00737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B226C"/>
    <w:multiLevelType w:val="hybridMultilevel"/>
    <w:tmpl w:val="88C2F462"/>
    <w:lvl w:ilvl="0" w:tplc="37C01DDA">
      <w:start w:val="30"/>
      <w:numFmt w:val="decimal"/>
      <w:lvlText w:val="%1"/>
      <w:lvlJc w:val="left"/>
      <w:pPr>
        <w:ind w:left="1068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1F0B18"/>
    <w:multiLevelType w:val="hybridMultilevel"/>
    <w:tmpl w:val="D29AD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E5FE9"/>
    <w:multiLevelType w:val="hybridMultilevel"/>
    <w:tmpl w:val="5F1E5C0E"/>
    <w:lvl w:ilvl="0" w:tplc="155A66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64BE9"/>
    <w:multiLevelType w:val="hybridMultilevel"/>
    <w:tmpl w:val="34C825F6"/>
    <w:lvl w:ilvl="0" w:tplc="B9A6A79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A02E4"/>
    <w:multiLevelType w:val="hybridMultilevel"/>
    <w:tmpl w:val="77404C40"/>
    <w:lvl w:ilvl="0" w:tplc="879E35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E7349"/>
    <w:multiLevelType w:val="hybridMultilevel"/>
    <w:tmpl w:val="0B0E7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3136F"/>
    <w:multiLevelType w:val="hybridMultilevel"/>
    <w:tmpl w:val="7F0A2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06924"/>
    <w:multiLevelType w:val="hybridMultilevel"/>
    <w:tmpl w:val="158CDCC6"/>
    <w:lvl w:ilvl="0" w:tplc="9BCC73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C5A4D8E"/>
    <w:multiLevelType w:val="hybridMultilevel"/>
    <w:tmpl w:val="0AC8EC52"/>
    <w:lvl w:ilvl="0" w:tplc="764A4FD4">
      <w:start w:val="30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C13B2"/>
    <w:multiLevelType w:val="multilevel"/>
    <w:tmpl w:val="A148ECCE"/>
    <w:lvl w:ilvl="0">
      <w:start w:val="28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614" w:hanging="126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968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2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76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6E6E3338"/>
    <w:multiLevelType w:val="hybridMultilevel"/>
    <w:tmpl w:val="F056A59E"/>
    <w:lvl w:ilvl="0" w:tplc="B9A6A79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517138"/>
    <w:multiLevelType w:val="hybridMultilevel"/>
    <w:tmpl w:val="A784100A"/>
    <w:lvl w:ilvl="0" w:tplc="2E9C82F0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1"/>
  </w:num>
  <w:num w:numId="5">
    <w:abstractNumId w:val="8"/>
  </w:num>
  <w:num w:numId="6">
    <w:abstractNumId w:val="5"/>
  </w:num>
  <w:num w:numId="7">
    <w:abstractNumId w:val="6"/>
  </w:num>
  <w:num w:numId="8">
    <w:abstractNumId w:val="9"/>
  </w:num>
  <w:num w:numId="9">
    <w:abstractNumId w:val="1"/>
  </w:num>
  <w:num w:numId="10">
    <w:abstractNumId w:val="4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01A"/>
    <w:rsid w:val="00012FE5"/>
    <w:rsid w:val="0006601A"/>
    <w:rsid w:val="00104EF1"/>
    <w:rsid w:val="002008C8"/>
    <w:rsid w:val="00377A8D"/>
    <w:rsid w:val="003A2996"/>
    <w:rsid w:val="003D4234"/>
    <w:rsid w:val="005B4D75"/>
    <w:rsid w:val="006155B4"/>
    <w:rsid w:val="006375EC"/>
    <w:rsid w:val="00653E59"/>
    <w:rsid w:val="00661882"/>
    <w:rsid w:val="006E66A2"/>
    <w:rsid w:val="0073761C"/>
    <w:rsid w:val="007955D9"/>
    <w:rsid w:val="00885B5D"/>
    <w:rsid w:val="00966C62"/>
    <w:rsid w:val="00B1193D"/>
    <w:rsid w:val="00B13215"/>
    <w:rsid w:val="00B75C0A"/>
    <w:rsid w:val="00BE5957"/>
    <w:rsid w:val="00CA1B60"/>
    <w:rsid w:val="00D35E71"/>
    <w:rsid w:val="00DC786A"/>
    <w:rsid w:val="00DE0691"/>
    <w:rsid w:val="00F1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76A9"/>
  <w15:chartTrackingRefBased/>
  <w15:docId w15:val="{85965A5E-E97A-454B-AD1F-95428A29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660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6601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1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Абзац списка Знак"/>
    <w:link w:val="a3"/>
    <w:uiPriority w:val="34"/>
    <w:rsid w:val="007955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4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A6E9C-D8EC-4DA1-A935-A6C305316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2025-04-07T07:00:00Z</cp:lastPrinted>
  <dcterms:created xsi:type="dcterms:W3CDTF">2025-04-07T04:09:00Z</dcterms:created>
  <dcterms:modified xsi:type="dcterms:W3CDTF">2025-04-07T07:27:00Z</dcterms:modified>
</cp:coreProperties>
</file>